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65" w:rsidRDefault="00AC3BC3" w:rsidP="003D4C65">
      <w:pPr>
        <w:spacing w:before="100" w:beforeAutospacing="1" w:after="100" w:afterAutospacing="1" w:line="240" w:lineRule="auto"/>
        <w:jc w:val="center"/>
        <w:rPr>
          <w:b/>
        </w:rPr>
      </w:pPr>
      <w:r w:rsidRPr="003D4C65">
        <w:rPr>
          <w:b/>
        </w:rPr>
        <w:t xml:space="preserve">Rozstrzygnięcie naboru na Partnera/Partnerów do projektu w ramach konkursu </w:t>
      </w:r>
    </w:p>
    <w:p w:rsidR="00AC3BC3" w:rsidRPr="00AC3BC3" w:rsidRDefault="00AC3BC3" w:rsidP="003D4C65">
      <w:pPr>
        <w:spacing w:before="100" w:beforeAutospacing="1" w:after="100" w:afterAutospacing="1" w:line="240" w:lineRule="auto"/>
        <w:jc w:val="center"/>
        <w:rPr>
          <w:b/>
        </w:rPr>
      </w:pPr>
      <w:r w:rsidRPr="003D4C65">
        <w:rPr>
          <w:b/>
        </w:rPr>
        <w:t>nr POWER 04.03.00-IP.07-00-003/16</w:t>
      </w:r>
    </w:p>
    <w:p w:rsidR="00AC3BC3" w:rsidRPr="00AC3BC3" w:rsidRDefault="00AC3BC3" w:rsidP="00AC3BC3">
      <w:pPr>
        <w:spacing w:before="100" w:beforeAutospacing="1" w:after="100" w:afterAutospacing="1" w:line="240" w:lineRule="auto"/>
      </w:pPr>
      <w:r w:rsidRPr="00AC3BC3">
        <w:t> </w:t>
      </w:r>
    </w:p>
    <w:p w:rsidR="00AC3BC3" w:rsidRPr="00AC3BC3" w:rsidRDefault="00AC3BC3" w:rsidP="00AC3BC3">
      <w:pPr>
        <w:spacing w:before="100" w:beforeAutospacing="1" w:after="100" w:afterAutospacing="1" w:line="240" w:lineRule="auto"/>
        <w:jc w:val="both"/>
      </w:pPr>
      <w:r w:rsidRPr="003D4C65">
        <w:rPr>
          <w:u w:val="single"/>
        </w:rPr>
        <w:t>Akademia Wychowania Fizycznego Józefa Piłsudskiego</w:t>
      </w:r>
      <w:r w:rsidRPr="00AC3BC3">
        <w:t xml:space="preserve"> w Warszawie zgodnie z art. 33 ustawy z dn. 11 lipca  2014 r. o zasadach realizacji programów w zakresie polityki spójności finansowych w perspektywie finansowej 2014-2020 (Dz.U. z 2014 roku poz.1146) oraz w nawiązaniu do ogłoszenia zamieszczonego w dniu </w:t>
      </w:r>
      <w:r w:rsidR="003D4C65" w:rsidRPr="003D4C65">
        <w:t>31.05.2016 r. na stronie www.awf.edu.pl</w:t>
      </w:r>
      <w:r w:rsidRPr="00AC3BC3">
        <w:t xml:space="preserve">, dotyczącego wyboru Partnera/Partnerów do realizacji projektu </w:t>
      </w:r>
      <w:r w:rsidR="003D4C65" w:rsidRPr="003D4C65">
        <w:t xml:space="preserve">w ramach </w:t>
      </w:r>
      <w:r w:rsidR="003D4C65">
        <w:t>działania</w:t>
      </w:r>
      <w:r w:rsidR="003D4C65">
        <w:t xml:space="preserve"> 4.3 Współpraca ponadn</w:t>
      </w:r>
      <w:r w:rsidR="003D4C65">
        <w:t>arodowa, Wiedza Edukacja R</w:t>
      </w:r>
      <w:r w:rsidR="003D4C65">
        <w:t>ozwój</w:t>
      </w:r>
      <w:r w:rsidR="003D4C65" w:rsidRPr="003D4C65">
        <w:t xml:space="preserve"> nr POWER 04.03.00-IP.07-00-003/16</w:t>
      </w:r>
      <w:r w:rsidRPr="00AC3BC3">
        <w:t xml:space="preserve"> informuje, iż w odpowiedzi na </w:t>
      </w:r>
      <w:r w:rsidR="00140B92">
        <w:t xml:space="preserve">przedmiotowe </w:t>
      </w:r>
      <w:r w:rsidRPr="00AC3BC3">
        <w:t>ogłoszenie  do udziału w w/w projekcie zgłosiły się następujące podmioty:</w:t>
      </w:r>
    </w:p>
    <w:p w:rsidR="00AC3BC3" w:rsidRPr="00AC3BC3" w:rsidRDefault="00AC3BC3" w:rsidP="00AC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B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3BC3" w:rsidRDefault="00AC3BC3" w:rsidP="00AC3B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spellStart"/>
      <w:r w:rsidRPr="0035723A">
        <w:rPr>
          <w:rFonts w:ascii="Verdana" w:hAnsi="Verdana" w:cs="Verdana"/>
          <w:b/>
          <w:sz w:val="18"/>
          <w:szCs w:val="18"/>
        </w:rPr>
        <w:t>Formac</w:t>
      </w:r>
      <w:proofErr w:type="spellEnd"/>
      <w:r w:rsidRPr="0035723A">
        <w:rPr>
          <w:rFonts w:ascii="Verdana" w:hAnsi="Verdana" w:cs="Verdana"/>
          <w:b/>
          <w:sz w:val="18"/>
          <w:szCs w:val="18"/>
        </w:rPr>
        <w:t xml:space="preserve"> Spółka z ograniczoną odpowiedzialnością S.K.A</w:t>
      </w:r>
      <w:r w:rsidRPr="00AC3BC3">
        <w:rPr>
          <w:rFonts w:ascii="Verdana" w:hAnsi="Verdana" w:cs="Verdana"/>
          <w:sz w:val="18"/>
          <w:szCs w:val="18"/>
        </w:rPr>
        <w:t>.</w:t>
      </w:r>
      <w:r w:rsidRPr="00AC3BC3">
        <w:rPr>
          <w:rFonts w:ascii="Verdana" w:hAnsi="Verdana" w:cs="Verdana"/>
          <w:sz w:val="18"/>
          <w:szCs w:val="18"/>
        </w:rPr>
        <w:t xml:space="preserve">; Kopernika 36/40 nr lokalu: 342; Warszawa </w:t>
      </w:r>
      <w:r w:rsidRPr="00AC3BC3">
        <w:rPr>
          <w:rFonts w:ascii="Verdana" w:hAnsi="Verdana" w:cs="Verdana"/>
          <w:sz w:val="18"/>
          <w:szCs w:val="18"/>
        </w:rPr>
        <w:t>00-924</w:t>
      </w:r>
    </w:p>
    <w:p w:rsidR="00AC3BC3" w:rsidRDefault="00AC3BC3" w:rsidP="00AC3B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5723A">
        <w:rPr>
          <w:rFonts w:ascii="Verdana" w:hAnsi="Verdana" w:cs="Verdana"/>
          <w:b/>
          <w:sz w:val="18"/>
          <w:szCs w:val="18"/>
        </w:rPr>
        <w:t>Stowarzyszenie Bibliotekarzy Polskich</w:t>
      </w:r>
      <w:r w:rsidRPr="00AC3BC3">
        <w:rPr>
          <w:rFonts w:ascii="Verdana" w:hAnsi="Verdana" w:cs="Verdana"/>
          <w:sz w:val="18"/>
          <w:szCs w:val="18"/>
        </w:rPr>
        <w:t xml:space="preserve">; </w:t>
      </w:r>
      <w:r w:rsidRPr="00AC3BC3">
        <w:rPr>
          <w:rFonts w:ascii="Verdana" w:hAnsi="Verdana" w:cs="Verdana"/>
          <w:sz w:val="18"/>
          <w:szCs w:val="18"/>
        </w:rPr>
        <w:t>Emiliana Konopczyńskie</w:t>
      </w:r>
      <w:r w:rsidRPr="00AC3BC3">
        <w:rPr>
          <w:rFonts w:ascii="Verdana" w:hAnsi="Verdana" w:cs="Verdana"/>
          <w:sz w:val="18"/>
          <w:szCs w:val="18"/>
        </w:rPr>
        <w:t>go 5/</w:t>
      </w:r>
      <w:r w:rsidRPr="00AC3BC3">
        <w:rPr>
          <w:rFonts w:ascii="Verdana" w:hAnsi="Verdana" w:cs="Verdana"/>
          <w:sz w:val="18"/>
          <w:szCs w:val="18"/>
        </w:rPr>
        <w:t>7</w:t>
      </w:r>
      <w:r w:rsidRPr="00AC3BC3">
        <w:rPr>
          <w:rFonts w:ascii="Verdana" w:hAnsi="Verdana" w:cs="Verdana"/>
          <w:sz w:val="18"/>
          <w:szCs w:val="18"/>
        </w:rPr>
        <w:t xml:space="preserve">; </w:t>
      </w:r>
      <w:r w:rsidR="0035723A">
        <w:rPr>
          <w:rFonts w:ascii="Verdana" w:hAnsi="Verdana" w:cs="Verdana"/>
          <w:sz w:val="18"/>
          <w:szCs w:val="18"/>
        </w:rPr>
        <w:t xml:space="preserve">         </w:t>
      </w:r>
      <w:bookmarkStart w:id="0" w:name="_GoBack"/>
      <w:bookmarkEnd w:id="0"/>
      <w:r w:rsidRPr="00AC3BC3">
        <w:rPr>
          <w:rFonts w:ascii="Verdana" w:hAnsi="Verdana" w:cs="Verdana"/>
          <w:sz w:val="18"/>
          <w:szCs w:val="18"/>
        </w:rPr>
        <w:t xml:space="preserve">Warszawa </w:t>
      </w:r>
      <w:r w:rsidRPr="00AC3BC3">
        <w:rPr>
          <w:rFonts w:ascii="Verdana" w:hAnsi="Verdana" w:cs="Verdana"/>
          <w:sz w:val="18"/>
          <w:szCs w:val="18"/>
        </w:rPr>
        <w:t>00-335</w:t>
      </w:r>
      <w:r w:rsidRPr="00AC3BC3">
        <w:rPr>
          <w:rFonts w:ascii="Verdana" w:hAnsi="Verdana" w:cs="Verdana"/>
          <w:sz w:val="18"/>
          <w:szCs w:val="18"/>
        </w:rPr>
        <w:t>;</w:t>
      </w:r>
    </w:p>
    <w:p w:rsidR="00AC3BC3" w:rsidRPr="00AC3BC3" w:rsidRDefault="00AC3BC3" w:rsidP="00AC3B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US"/>
        </w:rPr>
      </w:pPr>
      <w:r w:rsidRPr="0035723A">
        <w:rPr>
          <w:rFonts w:ascii="Verdana" w:hAnsi="Verdana" w:cs="Verdana"/>
          <w:b/>
          <w:sz w:val="18"/>
          <w:szCs w:val="18"/>
          <w:lang w:val="en-US"/>
        </w:rPr>
        <w:t>National Library of Latvia</w:t>
      </w:r>
      <w:r w:rsidRPr="00AC3BC3">
        <w:rPr>
          <w:rFonts w:ascii="Verdana" w:hAnsi="Verdana" w:cs="Verdana"/>
          <w:sz w:val="18"/>
          <w:szCs w:val="18"/>
          <w:lang w:val="en-US"/>
        </w:rPr>
        <w:t xml:space="preserve">; </w:t>
      </w:r>
      <w:proofErr w:type="spellStart"/>
      <w:r w:rsidRPr="00AC3BC3">
        <w:rPr>
          <w:rFonts w:ascii="Verdana" w:hAnsi="Verdana" w:cs="Verdana"/>
          <w:sz w:val="18"/>
          <w:szCs w:val="18"/>
          <w:lang w:val="en-US"/>
        </w:rPr>
        <w:t>Mūkusalas</w:t>
      </w:r>
      <w:proofErr w:type="spellEnd"/>
      <w:r w:rsidRPr="00AC3BC3"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 w:rsidRPr="00AC3BC3">
        <w:rPr>
          <w:rFonts w:ascii="Verdana" w:hAnsi="Verdana" w:cs="Verdana"/>
          <w:sz w:val="18"/>
          <w:szCs w:val="18"/>
          <w:lang w:val="en-US"/>
        </w:rPr>
        <w:t>iela</w:t>
      </w:r>
      <w:proofErr w:type="spellEnd"/>
      <w:r w:rsidRPr="00AC3BC3">
        <w:rPr>
          <w:rFonts w:ascii="Verdana" w:hAnsi="Verdana" w:cs="Verdana"/>
          <w:sz w:val="18"/>
          <w:szCs w:val="18"/>
          <w:lang w:val="en-US"/>
        </w:rPr>
        <w:t xml:space="preserve"> 3; Riga </w:t>
      </w:r>
      <w:r w:rsidRPr="00AC3BC3">
        <w:rPr>
          <w:rFonts w:ascii="Verdana" w:hAnsi="Verdana" w:cs="Verdana"/>
          <w:sz w:val="18"/>
          <w:szCs w:val="18"/>
          <w:lang w:val="en-US"/>
        </w:rPr>
        <w:t>LV-1423</w:t>
      </w:r>
      <w:r w:rsidRPr="00AC3BC3">
        <w:rPr>
          <w:rFonts w:ascii="Verdana" w:hAnsi="Verdana" w:cs="Verdana"/>
          <w:sz w:val="18"/>
          <w:szCs w:val="18"/>
          <w:lang w:val="en-US"/>
        </w:rPr>
        <w:t xml:space="preserve"> </w:t>
      </w:r>
    </w:p>
    <w:p w:rsidR="00AC3BC3" w:rsidRPr="00AC3BC3" w:rsidRDefault="00AC3BC3" w:rsidP="00AC3BC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US"/>
        </w:rPr>
      </w:pPr>
    </w:p>
    <w:p w:rsidR="00AC3BC3" w:rsidRPr="00AC3BC3" w:rsidRDefault="00AC3BC3" w:rsidP="003D4C65">
      <w:pPr>
        <w:spacing w:before="100" w:beforeAutospacing="1" w:after="100" w:afterAutospacing="1" w:line="240" w:lineRule="auto"/>
        <w:jc w:val="both"/>
      </w:pPr>
      <w:r w:rsidRPr="00AC3BC3">
        <w:t xml:space="preserve">Po zapoznaniu się z ofertami, </w:t>
      </w:r>
      <w:r w:rsidRPr="003D4C65">
        <w:t>Akademia Wychowania Fizycznego</w:t>
      </w:r>
      <w:r w:rsidRPr="00AC3BC3">
        <w:t xml:space="preserve"> </w:t>
      </w:r>
      <w:r w:rsidR="003D4C65">
        <w:t xml:space="preserve">Józefa Piłsudskiego </w:t>
      </w:r>
      <w:r w:rsidRPr="00AC3BC3">
        <w:t>w Warszawie podaje do publicznej wiadomości informację</w:t>
      </w:r>
      <w:r w:rsidR="003D4C65">
        <w:t>,</w:t>
      </w:r>
      <w:r w:rsidRPr="00AC3BC3">
        <w:t xml:space="preserve"> </w:t>
      </w:r>
      <w:r w:rsidRPr="003D4C65">
        <w:t xml:space="preserve">że ww. Oferenci zostali wybrani na </w:t>
      </w:r>
      <w:r w:rsidR="003D4C65" w:rsidRPr="003D4C65">
        <w:t xml:space="preserve">Partnerów w </w:t>
      </w:r>
      <w:r w:rsidR="003D4C65">
        <w:t xml:space="preserve">przedmiotowym </w:t>
      </w:r>
      <w:r w:rsidR="003D4C65" w:rsidRPr="003D4C65">
        <w:t>projekcie.</w:t>
      </w:r>
    </w:p>
    <w:p w:rsidR="00AC3BC3" w:rsidRPr="00AC3BC3" w:rsidRDefault="00AC3BC3" w:rsidP="003D4C65">
      <w:pPr>
        <w:spacing w:before="100" w:beforeAutospacing="1" w:after="100" w:afterAutospacing="1" w:line="240" w:lineRule="auto"/>
        <w:jc w:val="both"/>
      </w:pPr>
      <w:r w:rsidRPr="00AC3BC3">
        <w:t>Wybór Partnera/Partnerów odbył się w oparciu o przepisy Ustawy z dn.11 lipca 2014 r. o zasadach realizacji programów w zakresie polityki spójności finansowanych w perspektywie finansowej 2014 – 2020 (Dz. U. z 2014 roku poz.1146).</w:t>
      </w:r>
    </w:p>
    <w:p w:rsidR="00AC3BC3" w:rsidRPr="00AC3BC3" w:rsidRDefault="00AC3BC3" w:rsidP="003D4C65">
      <w:pPr>
        <w:spacing w:before="100" w:beforeAutospacing="1" w:after="100" w:afterAutospacing="1" w:line="240" w:lineRule="auto"/>
        <w:jc w:val="both"/>
      </w:pPr>
      <w:r w:rsidRPr="00AC3BC3">
        <w:t>Partnerzy spełniają wymogi przedstawione w ogłoszeniu o naborze na Partnera/Partnerów</w:t>
      </w:r>
      <w:r w:rsidRPr="00AC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C65">
        <w:t>na wspólne przygotowanie i realizację projektu w ramach konkursu - działanie 4.3 Współpraca ponadn</w:t>
      </w:r>
      <w:r w:rsidR="003D4C65">
        <w:t>arodowa, Wiedza Edukacja Rozwój</w:t>
      </w:r>
      <w:r w:rsidR="003D4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C65" w:rsidRPr="003D4C65">
        <w:t>nr POWER 04.03.00-IP.07-00-003/16</w:t>
      </w:r>
    </w:p>
    <w:p w:rsidR="00AA5A00" w:rsidRDefault="00AA5A00"/>
    <w:sectPr w:rsidR="00AA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35A9"/>
    <w:multiLevelType w:val="multilevel"/>
    <w:tmpl w:val="8792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D6AEF"/>
    <w:multiLevelType w:val="multilevel"/>
    <w:tmpl w:val="5462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Verdan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C40AA"/>
    <w:multiLevelType w:val="multilevel"/>
    <w:tmpl w:val="5462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Verdan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C35DF"/>
    <w:multiLevelType w:val="multilevel"/>
    <w:tmpl w:val="D2CA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C3"/>
    <w:rsid w:val="00140B92"/>
    <w:rsid w:val="0035723A"/>
    <w:rsid w:val="003D4C65"/>
    <w:rsid w:val="0097635C"/>
    <w:rsid w:val="00A04EFE"/>
    <w:rsid w:val="00AA5A00"/>
    <w:rsid w:val="00A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D00C-3A8F-44DC-B726-967A454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3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B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3BC3"/>
    <w:rPr>
      <w:b/>
      <w:bCs/>
    </w:rPr>
  </w:style>
  <w:style w:type="paragraph" w:styleId="Akapitzlist">
    <w:name w:val="List Paragraph"/>
    <w:basedOn w:val="Normalny"/>
    <w:uiPriority w:val="34"/>
    <w:qFormat/>
    <w:rsid w:val="00AC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2016-08-08T08:02:00Z</dcterms:created>
  <dcterms:modified xsi:type="dcterms:W3CDTF">2016-08-08T08:37:00Z</dcterms:modified>
</cp:coreProperties>
</file>