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DA7D1" w14:textId="3F13D3A3" w:rsidR="00563232" w:rsidRDefault="004D328A">
      <w:r>
        <w:t>Materiały w przygotowaniu.</w:t>
      </w:r>
    </w:p>
    <w:sectPr w:rsidR="00563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28A"/>
    <w:rsid w:val="004D328A"/>
    <w:rsid w:val="004E6004"/>
    <w:rsid w:val="00563232"/>
    <w:rsid w:val="0083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CD19"/>
  <w15:chartTrackingRefBased/>
  <w15:docId w15:val="{F84CF634-558D-49B9-99D3-E0FA5B7A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3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2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2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2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2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2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2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2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Bral</dc:creator>
  <cp:keywords/>
  <dc:description/>
  <cp:lastModifiedBy>Katarzyna Bral</cp:lastModifiedBy>
  <cp:revision>1</cp:revision>
  <dcterms:created xsi:type="dcterms:W3CDTF">2026-09-21T11:26:00Z</dcterms:created>
  <dcterms:modified xsi:type="dcterms:W3CDTF">2026-09-21T11:26:00Z</dcterms:modified>
</cp:coreProperties>
</file>